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488" w:rsidRDefault="00AC2B6F">
      <w:pPr>
        <w:pStyle w:val="Header1"/>
        <w:spacing w:line="276" w:lineRule="auto"/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AC2B6F">
        <w:rPr>
          <w:rFonts w:ascii="Arial" w:hAnsi="Arial" w:cs="Arial"/>
          <w:b/>
          <w:noProof/>
          <w:sz w:val="32"/>
          <w:szCs w:val="32"/>
          <w:lang w:eastAsia="el-GR"/>
        </w:rPr>
        <w:drawing>
          <wp:anchor distT="0" distB="0" distL="0" distR="0" simplePos="0" relativeHeight="251660800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267325" cy="1190625"/>
            <wp:effectExtent l="0" t="0" r="0" b="0"/>
            <wp:wrapSquare wrapText="largest"/>
            <wp:docPr id="7" name="Εικόν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Εικόνα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2BAA">
        <w:rPr>
          <w:rFonts w:ascii="Arial" w:hAnsi="Arial" w:cs="Arial"/>
          <w:b/>
          <w:noProof/>
          <w:sz w:val="32"/>
          <w:szCs w:val="32"/>
          <w:lang w:eastAsia="el-GR"/>
        </w:rPr>
        <w:drawing>
          <wp:anchor distT="0" distB="0" distL="0" distR="0" simplePos="0" relativeHeight="251656704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518150" cy="956945"/>
            <wp:effectExtent l="0" t="0" r="0" b="0"/>
            <wp:wrapSquare wrapText="largest"/>
            <wp:docPr id="1" name="Εικόν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Εικόν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0" cy="956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D3488" w:rsidRDefault="00CD3488">
      <w:pPr>
        <w:pStyle w:val="Header1"/>
        <w:spacing w:line="276" w:lineRule="auto"/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CD3488" w:rsidRDefault="009D2BAA">
      <w:pPr>
        <w:pStyle w:val="Header1"/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ΥΠΟΤΡΟΦΙΕΣ ΣΤΙΣ ΠΕΡΙΦΕΡΕΙΕΣ</w:t>
      </w:r>
    </w:p>
    <w:p w:rsidR="00CD3488" w:rsidRDefault="002B34FE">
      <w:pPr>
        <w:pStyle w:val="Header1"/>
        <w:tabs>
          <w:tab w:val="left" w:pos="1137"/>
          <w:tab w:val="left" w:pos="2440"/>
          <w:tab w:val="center" w:pos="4345"/>
        </w:tabs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2B34FE">
        <w:pict>
          <v:line id="Line 3" o:spid="_x0000_s1027" style="position:absolute;left:0;text-align:left;z-index:251657728" from="287.3pt,10.75pt" to="310.9pt,10.75pt" strokeweight=".44mm">
            <v:fill o:detectmouseclick="t"/>
          </v:line>
        </w:pict>
      </w:r>
      <w:r w:rsidRPr="002B34FE">
        <w:pict>
          <v:line id="Line 2" o:spid="_x0000_s1026" style="position:absolute;left:0;text-align:left;z-index:251658752" from="123.9pt,10.75pt" to="147.5pt,10.75pt" strokeweight=".44mm">
            <v:fill o:detectmouseclick="t"/>
          </v:line>
        </w:pict>
      </w:r>
      <w:r w:rsidR="00B76849">
        <w:rPr>
          <w:rFonts w:ascii="Arial" w:hAnsi="Arial" w:cs="Arial"/>
          <w:b/>
          <w:sz w:val="32"/>
          <w:szCs w:val="32"/>
        </w:rPr>
        <w:t>12</w:t>
      </w:r>
      <w:r w:rsidR="00AC2B6F">
        <w:rPr>
          <w:rFonts w:ascii="Arial" w:hAnsi="Arial" w:cs="Arial"/>
          <w:b/>
          <w:sz w:val="32"/>
          <w:szCs w:val="32"/>
        </w:rPr>
        <w:t>ος</w:t>
      </w:r>
      <w:r w:rsidR="009D2BAA">
        <w:rPr>
          <w:rFonts w:ascii="Arial" w:hAnsi="Arial" w:cs="Arial"/>
          <w:b/>
          <w:sz w:val="32"/>
          <w:szCs w:val="32"/>
        </w:rPr>
        <w:t xml:space="preserve">  χρόνος</w:t>
      </w:r>
    </w:p>
    <w:p w:rsidR="00CD3488" w:rsidRDefault="00CD3488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p w:rsidR="00CD3488" w:rsidRDefault="00BC7E2D">
      <w:pPr>
        <w:tabs>
          <w:tab w:val="left" w:pos="1481"/>
          <w:tab w:val="center" w:pos="4345"/>
        </w:tabs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Ακαδημαϊκό </w:t>
      </w:r>
      <w:r w:rsidR="00B76849">
        <w:rPr>
          <w:rFonts w:ascii="Arial" w:hAnsi="Arial" w:cs="Arial"/>
          <w:b/>
          <w:sz w:val="32"/>
          <w:szCs w:val="32"/>
        </w:rPr>
        <w:t>Έτος 2026- 2027</w:t>
      </w:r>
      <w:r w:rsidR="009D2BAA">
        <w:rPr>
          <w:rFonts w:ascii="Arial" w:hAnsi="Arial" w:cs="Arial"/>
          <w:b/>
          <w:sz w:val="32"/>
          <w:szCs w:val="32"/>
        </w:rPr>
        <w:t xml:space="preserve"> </w:t>
      </w:r>
    </w:p>
    <w:p w:rsidR="00CD3488" w:rsidRDefault="00CD3488">
      <w:pPr>
        <w:jc w:val="center"/>
        <w:rPr>
          <w:b/>
          <w:sz w:val="32"/>
          <w:szCs w:val="32"/>
          <w:u w:val="single"/>
        </w:rPr>
      </w:pPr>
    </w:p>
    <w:p w:rsidR="00CD3488" w:rsidRDefault="00BC7E2D">
      <w:pPr>
        <w:rPr>
          <w:rFonts w:ascii="Arial" w:hAnsi="Arial" w:cs="Arial"/>
          <w:b/>
          <w:sz w:val="28"/>
          <w:szCs w:val="28"/>
          <w:u w:val="single"/>
        </w:rPr>
      </w:pPr>
      <w:r w:rsidRPr="00BC7E2D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</w:rPr>
        <w:t>9 ΥΠΟΤΡΟΦΙΕΣ ΔΙΔΑΚΤΡΩΝ</w:t>
      </w:r>
      <w:r w:rsidRPr="00045755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</w:rPr>
        <w:t xml:space="preserve">ΣΤΗΝ ΠΕΡΙΦΕΡΕΙΑ ΘΕΣΣΑΛΙΑΣ </w:t>
      </w:r>
    </w:p>
    <w:p w:rsidR="00CD3488" w:rsidRDefault="00CD3488">
      <w:pPr>
        <w:rPr>
          <w:rFonts w:ascii="Arial" w:hAnsi="Arial" w:cs="Arial"/>
          <w:b/>
          <w:sz w:val="28"/>
          <w:szCs w:val="28"/>
          <w:u w:val="single"/>
        </w:rPr>
      </w:pPr>
    </w:p>
    <w:p w:rsidR="00CD3488" w:rsidRDefault="009D2BAA" w:rsidP="00C46E24">
      <w:pPr>
        <w:pStyle w:val="a9"/>
        <w:numPr>
          <w:ilvl w:val="0"/>
          <w:numId w:val="4"/>
        </w:numPr>
        <w:spacing w:after="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en-US"/>
        </w:rPr>
        <w:t>MEDITERRANEAN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  <w:lang w:val="en-US"/>
        </w:rPr>
        <w:t>COLLEGE</w:t>
      </w:r>
    </w:p>
    <w:p w:rsidR="00CD3488" w:rsidRDefault="00CD3488" w:rsidP="00C46E24">
      <w:pPr>
        <w:spacing w:after="0"/>
        <w:jc w:val="both"/>
        <w:rPr>
          <w:rFonts w:ascii="Arial" w:hAnsi="Arial" w:cs="Arial"/>
          <w:b/>
          <w:sz w:val="12"/>
          <w:szCs w:val="12"/>
        </w:rPr>
      </w:pPr>
    </w:p>
    <w:p w:rsidR="00CD3488" w:rsidRDefault="009D2BAA" w:rsidP="00C46E24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ΤΕΣΣΕΡΙΣ υποτροφίες διδάκτρων για το α’ έτος σπουδών, στα προγράμματα </w:t>
      </w:r>
      <w:r>
        <w:rPr>
          <w:rFonts w:ascii="Arial" w:hAnsi="Arial" w:cs="Arial"/>
          <w:b/>
          <w:sz w:val="24"/>
          <w:szCs w:val="24"/>
          <w:lang w:val="en-US"/>
        </w:rPr>
        <w:t>Bachelor</w:t>
      </w:r>
    </w:p>
    <w:p w:rsidR="00CD3488" w:rsidRPr="00774BC5" w:rsidRDefault="009D2BAA" w:rsidP="00C46E24">
      <w:pPr>
        <w:pStyle w:val="a9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Για τη συνέχιση των σπουδών με υποτροφία, οι υπότροφοι θα πρέπει να έχουν συνεχή φοίτηση και καλή </w:t>
      </w:r>
      <w:r w:rsidR="00B76849">
        <w:rPr>
          <w:rFonts w:ascii="Arial" w:hAnsi="Arial" w:cs="Arial"/>
          <w:sz w:val="24"/>
          <w:szCs w:val="24"/>
        </w:rPr>
        <w:t>επίδοση, με βαθμολογία έτους &gt;65</w:t>
      </w:r>
      <w:r>
        <w:rPr>
          <w:rFonts w:ascii="Arial" w:hAnsi="Arial" w:cs="Arial"/>
          <w:sz w:val="24"/>
          <w:szCs w:val="24"/>
        </w:rPr>
        <w:t>%.</w:t>
      </w:r>
      <w:r w:rsidR="00774BC5">
        <w:rPr>
          <w:rFonts w:ascii="Arial" w:hAnsi="Arial" w:cs="Arial"/>
          <w:sz w:val="24"/>
          <w:szCs w:val="24"/>
        </w:rPr>
        <w:t xml:space="preserve"> </w:t>
      </w:r>
      <w:r w:rsidRPr="00774BC5">
        <w:rPr>
          <w:rFonts w:ascii="Arial" w:hAnsi="Arial" w:cs="Arial"/>
          <w:sz w:val="24"/>
          <w:szCs w:val="24"/>
        </w:rPr>
        <w:t xml:space="preserve">Στις υποτροφίες δεν περιλαμβάνονται τα ετήσια </w:t>
      </w:r>
      <w:r w:rsidRPr="00774BC5">
        <w:rPr>
          <w:rFonts w:ascii="Arial" w:hAnsi="Arial" w:cs="Arial"/>
          <w:sz w:val="24"/>
          <w:szCs w:val="24"/>
          <w:lang w:val="en-US"/>
        </w:rPr>
        <w:t>fees</w:t>
      </w:r>
      <w:r w:rsidRPr="00774BC5">
        <w:rPr>
          <w:rFonts w:ascii="Arial" w:hAnsi="Arial" w:cs="Arial"/>
          <w:sz w:val="24"/>
          <w:szCs w:val="24"/>
        </w:rPr>
        <w:t xml:space="preserve"> προς το Βρετανικό Πανεπιστήμι</w:t>
      </w:r>
      <w:r w:rsidR="00774BC5">
        <w:rPr>
          <w:rFonts w:ascii="Arial" w:hAnsi="Arial" w:cs="Arial"/>
          <w:sz w:val="24"/>
          <w:szCs w:val="24"/>
        </w:rPr>
        <w:t xml:space="preserve">ο </w:t>
      </w:r>
      <w:r w:rsidRPr="00774BC5">
        <w:rPr>
          <w:rFonts w:ascii="Arial" w:hAnsi="Arial" w:cs="Arial"/>
          <w:sz w:val="24"/>
          <w:szCs w:val="24"/>
        </w:rPr>
        <w:t xml:space="preserve">και τα τέλη </w:t>
      </w:r>
      <w:r w:rsidR="00774BC5">
        <w:rPr>
          <w:rFonts w:ascii="Arial" w:hAnsi="Arial" w:cs="Arial"/>
          <w:sz w:val="24"/>
          <w:szCs w:val="24"/>
        </w:rPr>
        <w:t>έκδοσης πτυχίου/αποφοίτησης.</w:t>
      </w:r>
    </w:p>
    <w:p w:rsidR="00CD3488" w:rsidRDefault="00CD3488" w:rsidP="00C46E24">
      <w:pPr>
        <w:pStyle w:val="a9"/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3488" w:rsidRDefault="00CD3488" w:rsidP="00C46E24">
      <w:pPr>
        <w:pStyle w:val="a9"/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3488" w:rsidRPr="0003179D" w:rsidRDefault="00AC2B6F" w:rsidP="00C46E24">
      <w:pPr>
        <w:pStyle w:val="a9"/>
        <w:numPr>
          <w:ilvl w:val="0"/>
          <w:numId w:val="4"/>
        </w:num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3179D">
        <w:rPr>
          <w:rFonts w:ascii="Arial" w:hAnsi="Arial" w:cs="Arial"/>
          <w:b/>
          <w:sz w:val="28"/>
          <w:szCs w:val="28"/>
        </w:rPr>
        <w:t>ΣΑΕΚ</w:t>
      </w:r>
      <w:r w:rsidR="009D2BAA" w:rsidRPr="0003179D">
        <w:rPr>
          <w:rFonts w:ascii="Arial" w:hAnsi="Arial" w:cs="Arial"/>
          <w:b/>
          <w:sz w:val="28"/>
          <w:szCs w:val="28"/>
        </w:rPr>
        <w:t xml:space="preserve"> ΑΛΦΑ</w:t>
      </w:r>
    </w:p>
    <w:p w:rsidR="00CD3488" w:rsidRDefault="00CD3488" w:rsidP="00C46E24">
      <w:pPr>
        <w:spacing w:after="0"/>
        <w:jc w:val="both"/>
        <w:rPr>
          <w:rFonts w:ascii="Arial" w:hAnsi="Arial" w:cs="Arial"/>
          <w:b/>
          <w:sz w:val="12"/>
          <w:szCs w:val="12"/>
          <w:lang w:val="en-US"/>
        </w:rPr>
      </w:pPr>
    </w:p>
    <w:p w:rsidR="00CD3488" w:rsidRDefault="009D2BAA" w:rsidP="00C46E24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ΤΕΣΣΕΡΙΣ </w:t>
      </w:r>
      <w:r w:rsidRPr="00774BC5">
        <w:rPr>
          <w:rFonts w:ascii="Arial" w:hAnsi="Arial" w:cs="Arial"/>
          <w:b/>
          <w:sz w:val="24"/>
          <w:szCs w:val="24"/>
        </w:rPr>
        <w:t>ετήσιες υποτροφίες</w:t>
      </w:r>
      <w:r>
        <w:rPr>
          <w:rFonts w:ascii="Arial" w:hAnsi="Arial" w:cs="Arial"/>
          <w:sz w:val="24"/>
          <w:szCs w:val="24"/>
        </w:rPr>
        <w:t xml:space="preserve"> διδάκτρων</w:t>
      </w:r>
    </w:p>
    <w:p w:rsidR="00CD3488" w:rsidRDefault="009D2BAA" w:rsidP="00C46E24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ΜΙΑ </w:t>
      </w:r>
      <w:r w:rsidRPr="00774BC5">
        <w:rPr>
          <w:rFonts w:ascii="Arial" w:hAnsi="Arial" w:cs="Arial"/>
          <w:b/>
          <w:sz w:val="24"/>
          <w:szCs w:val="24"/>
        </w:rPr>
        <w:t>πλήρης υποτροφία</w:t>
      </w:r>
      <w:r>
        <w:rPr>
          <w:rFonts w:ascii="Arial" w:hAnsi="Arial" w:cs="Arial"/>
          <w:sz w:val="24"/>
          <w:szCs w:val="24"/>
        </w:rPr>
        <w:t xml:space="preserve"> διδάκτρων</w:t>
      </w:r>
    </w:p>
    <w:p w:rsidR="00CD3488" w:rsidRPr="00DD696F" w:rsidRDefault="00CD3488" w:rsidP="00C46E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3488" w:rsidRDefault="00CD3488" w:rsidP="00C46E24">
      <w:pPr>
        <w:pStyle w:val="a9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3488" w:rsidRDefault="009D2BAA" w:rsidP="00C46E24">
      <w:pPr>
        <w:jc w:val="both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  <w:lang w:val="en-US"/>
        </w:rPr>
        <w:t>II</w:t>
      </w:r>
      <w:r>
        <w:rPr>
          <w:rFonts w:ascii="Arial" w:hAnsi="Arial" w:cs="Arial"/>
          <w:b/>
          <w:sz w:val="32"/>
          <w:szCs w:val="32"/>
          <w:u w:val="single"/>
        </w:rPr>
        <w:t xml:space="preserve">. </w:t>
      </w:r>
      <w:r>
        <w:rPr>
          <w:rFonts w:ascii="Arial" w:hAnsi="Arial" w:cs="Arial"/>
          <w:b/>
          <w:sz w:val="32"/>
          <w:szCs w:val="32"/>
          <w:u w:val="single"/>
          <w:lang w:val="en-US"/>
        </w:rPr>
        <w:t>O</w:t>
      </w:r>
      <w:r>
        <w:rPr>
          <w:rFonts w:ascii="Arial" w:hAnsi="Arial" w:cs="Arial"/>
          <w:b/>
          <w:sz w:val="32"/>
          <w:szCs w:val="32"/>
          <w:u w:val="single"/>
        </w:rPr>
        <w:t>ΡΟΙ &amp; ΠΡΟΫΠΟΘΕΣΕΙΣ</w:t>
      </w:r>
    </w:p>
    <w:p w:rsidR="00CD3488" w:rsidRDefault="009D2BAA" w:rsidP="00C46E24">
      <w:pPr>
        <w:pStyle w:val="a9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Οι υποτροφίες αφορούν αποκλ</w:t>
      </w:r>
      <w:r w:rsidR="00C46E24">
        <w:rPr>
          <w:rFonts w:ascii="Arial" w:hAnsi="Arial" w:cs="Arial"/>
          <w:sz w:val="24"/>
          <w:szCs w:val="24"/>
        </w:rPr>
        <w:t>ειστικά στο ακαδημαϊκό έτος 2026-2027</w:t>
      </w:r>
      <w:r>
        <w:rPr>
          <w:rFonts w:ascii="Arial" w:hAnsi="Arial" w:cs="Arial"/>
          <w:sz w:val="24"/>
          <w:szCs w:val="24"/>
        </w:rPr>
        <w:t>.</w:t>
      </w:r>
    </w:p>
    <w:p w:rsidR="00C46E24" w:rsidRDefault="00C46E24" w:rsidP="00C46E24">
      <w:pPr>
        <w:pStyle w:val="a9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C46E24" w:rsidRPr="00C46E24" w:rsidRDefault="00C46E24" w:rsidP="00C46E24">
      <w:pPr>
        <w:pStyle w:val="a9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C21B0">
        <w:rPr>
          <w:rFonts w:ascii="Arial" w:hAnsi="Arial" w:cs="Arial"/>
          <w:sz w:val="24"/>
          <w:szCs w:val="24"/>
          <w:u w:val="single"/>
        </w:rPr>
        <w:t>Η πλήρης υποτροφία ΣΑΕΚ ΑΛΦΑ χορηγείται εφόσον η Περιφέρεια αναδείξει τουλάχιστον τρεις υποτρόφους</w:t>
      </w:r>
      <w:r>
        <w:rPr>
          <w:rFonts w:ascii="Arial" w:hAnsi="Arial" w:cs="Arial"/>
          <w:sz w:val="24"/>
          <w:szCs w:val="24"/>
        </w:rPr>
        <w:t xml:space="preserve"> -ήτοι δύο ετήσιες υποτροφίες και μία πλήρη.</w:t>
      </w:r>
    </w:p>
    <w:p w:rsidR="00CD3488" w:rsidRDefault="00CD3488" w:rsidP="00C46E24">
      <w:pPr>
        <w:pStyle w:val="a9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CD3488" w:rsidRDefault="009D2BAA" w:rsidP="00C46E24">
      <w:pPr>
        <w:pStyle w:val="a9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Οι δικαιούχοι μπορούν να επιλέξουν οποιαδήποτε ειδικότητα/πρόγραμμα σπουδών τους ενδιαφέρει, μεταξύ των ειδικοτήτων και των προγραμμάτων </w:t>
      </w:r>
    </w:p>
    <w:p w:rsidR="00CD3488" w:rsidRDefault="009D2BAA" w:rsidP="00C46E24">
      <w:pPr>
        <w:pStyle w:val="a9"/>
        <w:spacing w:line="24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σπουδών που παρέχονται από τους φορείς: </w:t>
      </w:r>
      <w:r w:rsidR="00AC2B6F">
        <w:rPr>
          <w:rFonts w:ascii="Arial" w:hAnsi="Arial" w:cs="Arial"/>
          <w:i/>
          <w:sz w:val="24"/>
          <w:szCs w:val="24"/>
        </w:rPr>
        <w:t>ΣΑΕΚ</w:t>
      </w:r>
      <w:r>
        <w:rPr>
          <w:rFonts w:ascii="Arial" w:hAnsi="Arial" w:cs="Arial"/>
          <w:i/>
          <w:sz w:val="24"/>
          <w:szCs w:val="24"/>
        </w:rPr>
        <w:t xml:space="preserve"> ΑΛΦΑ και </w:t>
      </w:r>
      <w:r w:rsidR="00AC2B6F">
        <w:rPr>
          <w:rFonts w:ascii="Arial" w:hAnsi="Arial" w:cs="Arial"/>
          <w:i/>
          <w:sz w:val="24"/>
          <w:szCs w:val="24"/>
          <w:lang w:val="en-US"/>
        </w:rPr>
        <w:t>MEDITERRANEAN</w:t>
      </w:r>
      <w:r w:rsidR="00AC2B6F" w:rsidRPr="00AC2B6F">
        <w:rPr>
          <w:rFonts w:ascii="Arial" w:hAnsi="Arial" w:cs="Arial"/>
          <w:i/>
          <w:sz w:val="24"/>
          <w:szCs w:val="24"/>
        </w:rPr>
        <w:t xml:space="preserve"> </w:t>
      </w:r>
      <w:r w:rsidR="00AC2B6F">
        <w:rPr>
          <w:rFonts w:ascii="Arial" w:hAnsi="Arial" w:cs="Arial"/>
          <w:i/>
          <w:sz w:val="24"/>
          <w:szCs w:val="24"/>
          <w:lang w:val="en-US"/>
        </w:rPr>
        <w:t>COLLEGE</w:t>
      </w:r>
      <w:r>
        <w:rPr>
          <w:rFonts w:ascii="Arial" w:hAnsi="Arial" w:cs="Arial"/>
          <w:i/>
          <w:sz w:val="24"/>
          <w:szCs w:val="24"/>
        </w:rPr>
        <w:t>.</w:t>
      </w:r>
    </w:p>
    <w:p w:rsidR="00CD3488" w:rsidRDefault="00CD3488" w:rsidP="00C46E24">
      <w:pPr>
        <w:pStyle w:val="a9"/>
        <w:spacing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CD3488" w:rsidRDefault="009D2BAA" w:rsidP="00C46E24">
      <w:pPr>
        <w:pStyle w:val="a9"/>
        <w:numPr>
          <w:ilvl w:val="0"/>
          <w:numId w:val="2"/>
        </w:numPr>
        <w:spacing w:line="24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Από τη διαδικασία αξιολόγησης και απόδοσης υποτροφιών εξαιρούνται ήδη εγγεγραμμένοι ή/ και ενεργοί σπουδαστές στους προαναφερθέντες εκπαιδευτικούς φορείς.</w:t>
      </w:r>
    </w:p>
    <w:p w:rsidR="00CD3488" w:rsidRDefault="00CD3488" w:rsidP="00C46E24">
      <w:pPr>
        <w:pStyle w:val="a9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CD3488" w:rsidRDefault="009D2BAA" w:rsidP="00C46E24">
      <w:pPr>
        <w:pStyle w:val="a9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Οι δικαιούχοι μπορούν να επιλέξουν να σπουδάσουν σε οποιοδήποτε παράρτημα των προαναφερ</w:t>
      </w:r>
      <w:r w:rsidR="00774BC5">
        <w:rPr>
          <w:rFonts w:ascii="Arial" w:hAnsi="Arial" w:cs="Arial"/>
          <w:sz w:val="24"/>
          <w:szCs w:val="24"/>
        </w:rPr>
        <w:t xml:space="preserve">θέντων φορέων τους εξυπηρετεί, </w:t>
      </w:r>
      <w:r>
        <w:rPr>
          <w:rFonts w:ascii="Arial" w:hAnsi="Arial" w:cs="Arial"/>
          <w:sz w:val="24"/>
          <w:szCs w:val="24"/>
        </w:rPr>
        <w:t xml:space="preserve">σε Αθήνα, Πειραιά, Γλυφάδα ή Θεσσαλονίκη. </w:t>
      </w:r>
    </w:p>
    <w:p w:rsidR="00CD3488" w:rsidRDefault="00CD3488" w:rsidP="00C46E24">
      <w:pPr>
        <w:pStyle w:val="a9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C46E24" w:rsidRDefault="00AC2B6F" w:rsidP="00C46E24">
      <w:pPr>
        <w:pStyle w:val="a9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Από τις υποτροφίες για τις ΣΑ</w:t>
      </w:r>
      <w:r w:rsidR="009D2BAA">
        <w:rPr>
          <w:rFonts w:ascii="Arial" w:hAnsi="Arial" w:cs="Arial"/>
          <w:sz w:val="24"/>
          <w:szCs w:val="24"/>
        </w:rPr>
        <w:t>ΕΚ ΑΛΦΑ, τέσσερις αφορούν στο 1</w:t>
      </w:r>
      <w:r w:rsidR="009D2BAA">
        <w:rPr>
          <w:rFonts w:ascii="Arial" w:hAnsi="Arial" w:cs="Arial"/>
          <w:sz w:val="24"/>
          <w:szCs w:val="24"/>
          <w:vertAlign w:val="superscript"/>
        </w:rPr>
        <w:t>ο</w:t>
      </w:r>
      <w:r w:rsidR="009D2BAA">
        <w:rPr>
          <w:rFonts w:ascii="Arial" w:hAnsi="Arial" w:cs="Arial"/>
          <w:sz w:val="24"/>
          <w:szCs w:val="24"/>
        </w:rPr>
        <w:t xml:space="preserve"> έτος σπουδών και μία αφορά σε πλήρη, διετή φοίτηση.</w:t>
      </w:r>
    </w:p>
    <w:p w:rsidR="00C46E24" w:rsidRPr="00C46E24" w:rsidRDefault="00C46E24" w:rsidP="00C46E24">
      <w:pPr>
        <w:pStyle w:val="a9"/>
        <w:rPr>
          <w:rFonts w:ascii="Arial" w:hAnsi="Arial" w:cs="Arial"/>
          <w:sz w:val="24"/>
          <w:szCs w:val="24"/>
        </w:rPr>
      </w:pPr>
    </w:p>
    <w:p w:rsidR="00CD3488" w:rsidRPr="00C46E24" w:rsidRDefault="009D2BAA" w:rsidP="00C46E24">
      <w:pPr>
        <w:pStyle w:val="a9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C46E24">
        <w:rPr>
          <w:rFonts w:ascii="Arial" w:hAnsi="Arial" w:cs="Arial"/>
          <w:sz w:val="24"/>
          <w:szCs w:val="24"/>
        </w:rPr>
        <w:t>Για τις ΣΑΕΚ ΑΛΦΑ, τα τέλη εγγραφής</w:t>
      </w:r>
      <w:r w:rsidR="00C46E24" w:rsidRPr="006176FC">
        <w:rPr>
          <w:rFonts w:ascii="Arial" w:hAnsi="Arial" w:cs="Arial"/>
          <w:sz w:val="24"/>
          <w:szCs w:val="24"/>
        </w:rPr>
        <w:t xml:space="preserve"> (300 </w:t>
      </w:r>
      <w:r w:rsidR="00C46E24">
        <w:rPr>
          <w:rFonts w:ascii="Arial" w:hAnsi="Arial" w:cs="Arial"/>
          <w:sz w:val="24"/>
          <w:szCs w:val="24"/>
        </w:rPr>
        <w:t>ευρώ), επανεγγραφής στο 2</w:t>
      </w:r>
      <w:r w:rsidR="00C46E24" w:rsidRPr="006176FC">
        <w:rPr>
          <w:rFonts w:ascii="Arial" w:hAnsi="Arial" w:cs="Arial"/>
          <w:sz w:val="24"/>
          <w:szCs w:val="24"/>
          <w:vertAlign w:val="superscript"/>
        </w:rPr>
        <w:t>ο</w:t>
      </w:r>
      <w:r w:rsidR="00C46E24">
        <w:rPr>
          <w:rFonts w:ascii="Arial" w:hAnsi="Arial" w:cs="Arial"/>
          <w:sz w:val="24"/>
          <w:szCs w:val="24"/>
        </w:rPr>
        <w:t xml:space="preserve"> έτος (300 ευρώ), πρακτικής άσκησης και έκδοσης πτυχίου καλύπτονται αποκλειστικά από τον/την υπότροφο.</w:t>
      </w:r>
    </w:p>
    <w:p w:rsidR="00CD3488" w:rsidRDefault="00CD3488" w:rsidP="00C46E24">
      <w:pPr>
        <w:pStyle w:val="a9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CD3488" w:rsidRDefault="009D2BAA" w:rsidP="00C46E24">
      <w:pPr>
        <w:pStyle w:val="a9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Οι υποτροφίες στο </w:t>
      </w:r>
      <w:r w:rsidR="00AC2B6F">
        <w:rPr>
          <w:rFonts w:ascii="Arial" w:hAnsi="Arial" w:cs="Arial"/>
          <w:sz w:val="24"/>
          <w:szCs w:val="24"/>
          <w:lang w:val="en-US"/>
        </w:rPr>
        <w:t>MEDITERRANEAN</w:t>
      </w:r>
      <w:r w:rsidR="00AC2B6F" w:rsidRPr="00AC2B6F">
        <w:rPr>
          <w:rFonts w:ascii="Arial" w:hAnsi="Arial" w:cs="Arial"/>
          <w:sz w:val="24"/>
          <w:szCs w:val="24"/>
        </w:rPr>
        <w:t xml:space="preserve"> </w:t>
      </w:r>
      <w:r w:rsidR="00AC2B6F">
        <w:rPr>
          <w:rFonts w:ascii="Arial" w:hAnsi="Arial" w:cs="Arial"/>
          <w:sz w:val="24"/>
          <w:szCs w:val="24"/>
          <w:lang w:val="en-US"/>
        </w:rPr>
        <w:t>COLLEGE</w:t>
      </w:r>
      <w:r>
        <w:rPr>
          <w:rFonts w:ascii="Arial" w:hAnsi="Arial" w:cs="Arial"/>
          <w:sz w:val="24"/>
          <w:szCs w:val="24"/>
        </w:rPr>
        <w:t xml:space="preserve"> αφορούν στο 1</w:t>
      </w:r>
      <w:r>
        <w:rPr>
          <w:rFonts w:ascii="Arial" w:hAnsi="Arial" w:cs="Arial"/>
          <w:sz w:val="24"/>
          <w:szCs w:val="24"/>
          <w:vertAlign w:val="superscript"/>
        </w:rPr>
        <w:t>ο</w:t>
      </w:r>
      <w:r>
        <w:rPr>
          <w:rFonts w:ascii="Arial" w:hAnsi="Arial" w:cs="Arial"/>
          <w:sz w:val="24"/>
          <w:szCs w:val="24"/>
        </w:rPr>
        <w:t xml:space="preserve"> έτος σπουδών και για τη συνέχιση </w:t>
      </w:r>
      <w:r w:rsidR="000C4E33">
        <w:rPr>
          <w:rFonts w:ascii="Arial" w:hAnsi="Arial" w:cs="Arial"/>
          <w:sz w:val="24"/>
          <w:szCs w:val="24"/>
        </w:rPr>
        <w:t xml:space="preserve">των σπουδών </w:t>
      </w:r>
      <w:r>
        <w:rPr>
          <w:rFonts w:ascii="Arial" w:hAnsi="Arial" w:cs="Arial"/>
          <w:sz w:val="24"/>
          <w:szCs w:val="24"/>
        </w:rPr>
        <w:t>με υποτροφία, ο/η υπότροφος θα πρέπει να έχει συνεχή φοίτηση</w:t>
      </w:r>
      <w:r w:rsidR="000C4E33">
        <w:rPr>
          <w:rFonts w:ascii="Arial" w:hAnsi="Arial" w:cs="Arial"/>
          <w:sz w:val="24"/>
          <w:szCs w:val="24"/>
        </w:rPr>
        <w:t xml:space="preserve"> (συνεπή παρακολούθηση)</w:t>
      </w:r>
      <w:r>
        <w:rPr>
          <w:rFonts w:ascii="Arial" w:hAnsi="Arial" w:cs="Arial"/>
          <w:sz w:val="24"/>
          <w:szCs w:val="24"/>
        </w:rPr>
        <w:t xml:space="preserve"> κ</w:t>
      </w:r>
      <w:r w:rsidR="00C46E24">
        <w:rPr>
          <w:rFonts w:ascii="Arial" w:hAnsi="Arial" w:cs="Arial"/>
          <w:sz w:val="24"/>
          <w:szCs w:val="24"/>
        </w:rPr>
        <w:t>αι ετήσια βαθμολογία πάνω από 65</w:t>
      </w:r>
      <w:r>
        <w:rPr>
          <w:rFonts w:ascii="Arial" w:hAnsi="Arial" w:cs="Arial"/>
          <w:sz w:val="24"/>
          <w:szCs w:val="24"/>
        </w:rPr>
        <w:t>%.</w:t>
      </w:r>
      <w:r w:rsidR="00C46E24">
        <w:rPr>
          <w:rFonts w:ascii="Arial" w:hAnsi="Arial" w:cs="Arial"/>
          <w:sz w:val="24"/>
          <w:szCs w:val="24"/>
        </w:rPr>
        <w:t xml:space="preserve"> Σε αντίθετη περίπτωση για τα επόμενα έτη θα λαμβάνει μερική υποτροφία 50%.</w:t>
      </w:r>
    </w:p>
    <w:p w:rsidR="00CD3488" w:rsidRDefault="00CD3488" w:rsidP="00C46E24">
      <w:pPr>
        <w:pStyle w:val="a9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CD3488" w:rsidRPr="00C46E24" w:rsidRDefault="009D2BAA" w:rsidP="00C46E24">
      <w:pPr>
        <w:pStyle w:val="a9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Για το </w:t>
      </w:r>
      <w:r w:rsidR="00AC2B6F">
        <w:rPr>
          <w:rFonts w:ascii="Arial" w:hAnsi="Arial" w:cs="Arial"/>
          <w:sz w:val="24"/>
          <w:szCs w:val="24"/>
          <w:lang w:val="en-US"/>
        </w:rPr>
        <w:t>MEDITERRANEAN</w:t>
      </w:r>
      <w:r w:rsidR="00AC2B6F" w:rsidRPr="00AC2B6F">
        <w:rPr>
          <w:rFonts w:ascii="Arial" w:hAnsi="Arial" w:cs="Arial"/>
          <w:sz w:val="24"/>
          <w:szCs w:val="24"/>
        </w:rPr>
        <w:t xml:space="preserve"> </w:t>
      </w:r>
      <w:r w:rsidR="00AC2B6F">
        <w:rPr>
          <w:rFonts w:ascii="Arial" w:hAnsi="Arial" w:cs="Arial"/>
          <w:sz w:val="24"/>
          <w:szCs w:val="24"/>
          <w:lang w:val="en-US"/>
        </w:rPr>
        <w:t>COLLEGE</w:t>
      </w:r>
      <w:r w:rsidR="006D419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τ</w:t>
      </w:r>
      <w:r>
        <w:rPr>
          <w:rFonts w:ascii="Arial" w:hAnsi="Arial" w:cs="Arial"/>
          <w:sz w:val="24"/>
          <w:szCs w:val="24"/>
          <w:lang w:val="en-US"/>
        </w:rPr>
        <w:t>o</w:t>
      </w:r>
      <w:r>
        <w:rPr>
          <w:rFonts w:ascii="Arial" w:hAnsi="Arial" w:cs="Arial"/>
          <w:sz w:val="24"/>
          <w:szCs w:val="24"/>
        </w:rPr>
        <w:t xml:space="preserve"> ετήσιο κόστος των </w:t>
      </w:r>
      <w:r>
        <w:rPr>
          <w:rFonts w:ascii="Arial" w:hAnsi="Arial" w:cs="Arial"/>
          <w:sz w:val="24"/>
          <w:szCs w:val="24"/>
          <w:lang w:val="en-US"/>
        </w:rPr>
        <w:t>fees</w:t>
      </w:r>
      <w:r>
        <w:rPr>
          <w:rFonts w:ascii="Arial" w:hAnsi="Arial" w:cs="Arial"/>
          <w:sz w:val="24"/>
          <w:szCs w:val="24"/>
        </w:rPr>
        <w:t xml:space="preserve"> του συνεργαζόμενου βρετανικού πα</w:t>
      </w:r>
      <w:r w:rsidR="008D06E5">
        <w:rPr>
          <w:rFonts w:ascii="Arial" w:hAnsi="Arial" w:cs="Arial"/>
          <w:sz w:val="24"/>
          <w:szCs w:val="24"/>
        </w:rPr>
        <w:t xml:space="preserve">νεπιστημίου/φορέα πιστοποίησης </w:t>
      </w:r>
      <w:r>
        <w:rPr>
          <w:rFonts w:ascii="Arial" w:hAnsi="Arial" w:cs="Arial"/>
          <w:sz w:val="24"/>
          <w:szCs w:val="24"/>
        </w:rPr>
        <w:t>καθώς και τα τέλη έκδοσης π</w:t>
      </w:r>
      <w:r w:rsidR="006D4194">
        <w:rPr>
          <w:rFonts w:ascii="Arial" w:hAnsi="Arial" w:cs="Arial"/>
          <w:sz w:val="24"/>
          <w:szCs w:val="24"/>
        </w:rPr>
        <w:t>τυχίου/</w:t>
      </w:r>
      <w:r>
        <w:rPr>
          <w:rFonts w:ascii="Arial" w:hAnsi="Arial" w:cs="Arial"/>
          <w:sz w:val="24"/>
          <w:szCs w:val="24"/>
        </w:rPr>
        <w:t>αποφοίτησης καλύπτονται αποκλειστικά από τον/την υπότροφο.</w:t>
      </w:r>
    </w:p>
    <w:p w:rsidR="00CD3488" w:rsidRDefault="00CD3488" w:rsidP="00C46E24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CD3488" w:rsidRDefault="009D2BAA" w:rsidP="00C46E24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Για την κατοχύρωση των υποτροφιών, οι υποψήφιοι πρέπει να πληρούν τις ελάχιστες προϋποθέσεις εισαγωγής τους στο πρόγραμμα σπουδών της επιλογής τους.</w:t>
      </w:r>
    </w:p>
    <w:p w:rsidR="00CD3488" w:rsidRDefault="00CD3488" w:rsidP="00C46E24">
      <w:pPr>
        <w:pStyle w:val="a9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DD696F" w:rsidRDefault="009D2BAA" w:rsidP="007568B6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Οι προαναφερθέντες εκπαιδευτικοί φορείς διατηρούν το δικαίωμα να μην προσφέρουν κάποιο πρόγραμμα σπουδών, σε περίπτωση χαμηλής συμμετοχής. Σε αυτήν την περίπτωση, ο/η υπότροφος μπορεί να επιλέξει κάποιο άλλο πρόγραμμα.</w:t>
      </w:r>
    </w:p>
    <w:p w:rsidR="007568B6" w:rsidRPr="007568B6" w:rsidRDefault="007568B6" w:rsidP="007568B6">
      <w:pPr>
        <w:pStyle w:val="a9"/>
        <w:rPr>
          <w:rFonts w:ascii="Arial" w:hAnsi="Arial" w:cs="Arial"/>
          <w:sz w:val="24"/>
          <w:szCs w:val="24"/>
        </w:rPr>
      </w:pPr>
    </w:p>
    <w:p w:rsidR="007568B6" w:rsidRPr="007568B6" w:rsidRDefault="007568B6" w:rsidP="007568B6">
      <w:pPr>
        <w:pStyle w:val="a9"/>
        <w:tabs>
          <w:tab w:val="left" w:pos="851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DD696F" w:rsidRDefault="00DD696F" w:rsidP="00C46E24">
      <w:pPr>
        <w:spacing w:line="240" w:lineRule="auto"/>
        <w:jc w:val="both"/>
        <w:rPr>
          <w:i/>
          <w:iCs/>
          <w:sz w:val="24"/>
          <w:szCs w:val="24"/>
          <w:u w:val="single"/>
        </w:rPr>
      </w:pPr>
      <w:r>
        <w:rPr>
          <w:i/>
          <w:iCs/>
          <w:sz w:val="24"/>
          <w:szCs w:val="24"/>
          <w:u w:val="single"/>
        </w:rPr>
        <w:t xml:space="preserve">Για περισσότερες πληροφορίες: </w:t>
      </w:r>
    </w:p>
    <w:p w:rsidR="00DD696F" w:rsidRDefault="00DD696F" w:rsidP="00C46E24">
      <w:pPr>
        <w:numPr>
          <w:ilvl w:val="0"/>
          <w:numId w:val="8"/>
        </w:numPr>
        <w:suppressAutoHyphens w:val="0"/>
        <w:spacing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ΙΕΚ ΑΛΦΑ Αθήνας:</w:t>
      </w:r>
      <w:r>
        <w:rPr>
          <w:sz w:val="24"/>
          <w:szCs w:val="24"/>
        </w:rPr>
        <w:t xml:space="preserve"> Πατησίων 31, 210 5279500</w:t>
      </w:r>
    </w:p>
    <w:p w:rsidR="00DD696F" w:rsidRDefault="00DD696F" w:rsidP="00C46E24">
      <w:pPr>
        <w:numPr>
          <w:ilvl w:val="0"/>
          <w:numId w:val="8"/>
        </w:numPr>
        <w:suppressAutoHyphens w:val="0"/>
        <w:spacing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ΙΕΚ ΑΛΦΑ Πειραιά:</w:t>
      </w:r>
      <w:r>
        <w:rPr>
          <w:sz w:val="24"/>
          <w:szCs w:val="24"/>
        </w:rPr>
        <w:t xml:space="preserve"> Φίλωνος 39, 210 41 20313</w:t>
      </w:r>
    </w:p>
    <w:p w:rsidR="00DD696F" w:rsidRDefault="00DD696F" w:rsidP="00C46E24">
      <w:pPr>
        <w:numPr>
          <w:ilvl w:val="0"/>
          <w:numId w:val="8"/>
        </w:numPr>
        <w:suppressAutoHyphens w:val="0"/>
        <w:spacing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ΙΕΚ ΑΛΦΑ Γλυφάδας:</w:t>
      </w:r>
      <w:r>
        <w:rPr>
          <w:sz w:val="24"/>
          <w:szCs w:val="24"/>
        </w:rPr>
        <w:t xml:space="preserve"> Λ. Βουλιαγμένης 57, 210 9640117</w:t>
      </w:r>
    </w:p>
    <w:p w:rsidR="00DD696F" w:rsidRDefault="00DD696F" w:rsidP="00C46E24">
      <w:pPr>
        <w:numPr>
          <w:ilvl w:val="0"/>
          <w:numId w:val="8"/>
        </w:numPr>
        <w:suppressAutoHyphens w:val="0"/>
        <w:spacing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ΙΕΚ ΑΛΦΑ Θεσσαλονίκης: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Βαλαωρίτου</w:t>
      </w:r>
      <w:proofErr w:type="spellEnd"/>
      <w:r>
        <w:rPr>
          <w:sz w:val="24"/>
          <w:szCs w:val="24"/>
        </w:rPr>
        <w:t xml:space="preserve"> 9, 2310 552406</w:t>
      </w:r>
    </w:p>
    <w:p w:rsidR="00DD696F" w:rsidRDefault="00DD696F" w:rsidP="00C46E24">
      <w:pPr>
        <w:numPr>
          <w:ilvl w:val="0"/>
          <w:numId w:val="8"/>
        </w:numPr>
        <w:suppressAutoHyphens w:val="0"/>
        <w:spacing w:line="240" w:lineRule="auto"/>
        <w:jc w:val="both"/>
        <w:rPr>
          <w:b/>
          <w:bCs/>
          <w:color w:val="000000"/>
          <w:sz w:val="24"/>
          <w:szCs w:val="24"/>
          <w:lang w:val="en-US"/>
        </w:rPr>
      </w:pPr>
      <w:r>
        <w:rPr>
          <w:b/>
          <w:bCs/>
          <w:color w:val="000000"/>
          <w:sz w:val="24"/>
          <w:szCs w:val="24"/>
          <w:lang w:val="en-US"/>
        </w:rPr>
        <w:t xml:space="preserve">Mediterranean College </w:t>
      </w:r>
      <w:r>
        <w:rPr>
          <w:b/>
          <w:bCs/>
          <w:color w:val="000000"/>
          <w:sz w:val="24"/>
          <w:szCs w:val="24"/>
        </w:rPr>
        <w:t>Αθήνας</w:t>
      </w:r>
      <w:r>
        <w:rPr>
          <w:b/>
          <w:bCs/>
          <w:color w:val="000000"/>
          <w:sz w:val="24"/>
          <w:szCs w:val="24"/>
          <w:lang w:val="en-US"/>
        </w:rPr>
        <w:t xml:space="preserve">: </w:t>
      </w:r>
      <w:r>
        <w:rPr>
          <w:color w:val="000000"/>
          <w:sz w:val="24"/>
          <w:szCs w:val="24"/>
        </w:rPr>
        <w:t>Πατησίων</w:t>
      </w:r>
      <w:r>
        <w:rPr>
          <w:color w:val="000000"/>
          <w:sz w:val="24"/>
          <w:szCs w:val="24"/>
          <w:lang w:val="en-US"/>
        </w:rPr>
        <w:t xml:space="preserve"> 107 &amp;</w:t>
      </w:r>
      <w:proofErr w:type="spellStart"/>
      <w:r>
        <w:rPr>
          <w:color w:val="000000"/>
          <w:sz w:val="24"/>
          <w:szCs w:val="24"/>
        </w:rPr>
        <w:t>Πελλήνης</w:t>
      </w:r>
      <w:proofErr w:type="spellEnd"/>
      <w:r>
        <w:rPr>
          <w:color w:val="000000"/>
          <w:sz w:val="24"/>
          <w:szCs w:val="24"/>
          <w:lang w:val="en-US"/>
        </w:rPr>
        <w:t xml:space="preserve"> 8, 210 8899600</w:t>
      </w:r>
    </w:p>
    <w:p w:rsidR="00CD3488" w:rsidRPr="00DD696F" w:rsidRDefault="00DD696F" w:rsidP="00C46E24">
      <w:pPr>
        <w:numPr>
          <w:ilvl w:val="0"/>
          <w:numId w:val="8"/>
        </w:numPr>
        <w:suppressAutoHyphens w:val="0"/>
        <w:spacing w:line="240" w:lineRule="auto"/>
        <w:jc w:val="both"/>
        <w:rPr>
          <w:color w:val="000000"/>
          <w:sz w:val="24"/>
          <w:szCs w:val="24"/>
          <w:lang w:val="en-US"/>
        </w:rPr>
      </w:pPr>
      <w:r>
        <w:rPr>
          <w:b/>
          <w:bCs/>
          <w:color w:val="000000"/>
          <w:sz w:val="24"/>
          <w:szCs w:val="24"/>
          <w:lang w:val="en-US"/>
        </w:rPr>
        <w:t xml:space="preserve">Mediterranean College </w:t>
      </w:r>
      <w:r>
        <w:rPr>
          <w:b/>
          <w:bCs/>
          <w:color w:val="000000"/>
          <w:sz w:val="24"/>
          <w:szCs w:val="24"/>
        </w:rPr>
        <w:t xml:space="preserve">Θεσσαλονίκης: </w:t>
      </w:r>
      <w:r>
        <w:rPr>
          <w:color w:val="000000"/>
          <w:sz w:val="24"/>
          <w:szCs w:val="24"/>
        </w:rPr>
        <w:t>Εγνατία 2-4, 2310 547708</w:t>
      </w:r>
    </w:p>
    <w:sectPr w:rsidR="00CD3488" w:rsidRPr="00DD696F" w:rsidSect="00CD3488">
      <w:headerReference w:type="default" r:id="rId9"/>
      <w:footerReference w:type="default" r:id="rId10"/>
      <w:pgSz w:w="11906" w:h="16838"/>
      <w:pgMar w:top="1440" w:right="1416" w:bottom="1440" w:left="1800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1CD" w:rsidRDefault="00C871CD" w:rsidP="00CD3488">
      <w:pPr>
        <w:spacing w:after="0" w:line="240" w:lineRule="auto"/>
      </w:pPr>
      <w:r>
        <w:separator/>
      </w:r>
    </w:p>
  </w:endnote>
  <w:endnote w:type="continuationSeparator" w:id="0">
    <w:p w:rsidR="00C871CD" w:rsidRDefault="00C871CD" w:rsidP="00CD3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190961"/>
      <w:docPartObj>
        <w:docPartGallery w:val="Page Numbers (Bottom of Page)"/>
        <w:docPartUnique/>
      </w:docPartObj>
    </w:sdtPr>
    <w:sdtContent>
      <w:p w:rsidR="00CD3488" w:rsidRDefault="002B34FE">
        <w:pPr>
          <w:pStyle w:val="Footer1"/>
          <w:jc w:val="right"/>
        </w:pPr>
        <w:r>
          <w:fldChar w:fldCharType="begin"/>
        </w:r>
        <w:r w:rsidR="009D2BAA">
          <w:instrText>PAGE</w:instrText>
        </w:r>
        <w:r>
          <w:fldChar w:fldCharType="separate"/>
        </w:r>
        <w:r w:rsidR="007568B6">
          <w:rPr>
            <w:noProof/>
          </w:rPr>
          <w:t>2</w:t>
        </w:r>
        <w:r>
          <w:fldChar w:fldCharType="end"/>
        </w:r>
      </w:p>
    </w:sdtContent>
  </w:sdt>
  <w:p w:rsidR="00CD3488" w:rsidRDefault="00CD3488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1CD" w:rsidRDefault="00C871CD" w:rsidP="00CD3488">
      <w:pPr>
        <w:spacing w:after="0" w:line="240" w:lineRule="auto"/>
      </w:pPr>
      <w:r>
        <w:separator/>
      </w:r>
    </w:p>
  </w:footnote>
  <w:footnote w:type="continuationSeparator" w:id="0">
    <w:p w:rsidR="00C871CD" w:rsidRDefault="00C871CD" w:rsidP="00CD3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488" w:rsidRDefault="00CD3488">
    <w:pPr>
      <w:pStyle w:val="Header1"/>
      <w:jc w:val="center"/>
      <w:rPr>
        <w:rFonts w:ascii="Arial" w:hAnsi="Arial" w:cs="Arial"/>
        <w:b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05BE9"/>
    <w:multiLevelType w:val="multilevel"/>
    <w:tmpl w:val="7186AA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2996262E"/>
    <w:multiLevelType w:val="hybridMultilevel"/>
    <w:tmpl w:val="D3FAA092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0AB667E"/>
    <w:multiLevelType w:val="multilevel"/>
    <w:tmpl w:val="8D4AC4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531E756B"/>
    <w:multiLevelType w:val="multilevel"/>
    <w:tmpl w:val="A0CE9B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58446A4B"/>
    <w:multiLevelType w:val="multilevel"/>
    <w:tmpl w:val="4A1439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690A7398"/>
    <w:multiLevelType w:val="hybridMultilevel"/>
    <w:tmpl w:val="AF12B77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F90660"/>
    <w:multiLevelType w:val="hybridMultilevel"/>
    <w:tmpl w:val="6600A86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78BF7B90"/>
    <w:multiLevelType w:val="multilevel"/>
    <w:tmpl w:val="0E8439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3488"/>
    <w:rsid w:val="0003179D"/>
    <w:rsid w:val="000C4E33"/>
    <w:rsid w:val="000F5311"/>
    <w:rsid w:val="002B34FE"/>
    <w:rsid w:val="002B479B"/>
    <w:rsid w:val="002F5782"/>
    <w:rsid w:val="00320616"/>
    <w:rsid w:val="004A51DC"/>
    <w:rsid w:val="00564FF5"/>
    <w:rsid w:val="00590F25"/>
    <w:rsid w:val="006D4194"/>
    <w:rsid w:val="007568B6"/>
    <w:rsid w:val="00774BC5"/>
    <w:rsid w:val="00870BBA"/>
    <w:rsid w:val="008D06E5"/>
    <w:rsid w:val="009104F1"/>
    <w:rsid w:val="009D2BAA"/>
    <w:rsid w:val="00AC2B6F"/>
    <w:rsid w:val="00AE7169"/>
    <w:rsid w:val="00B76849"/>
    <w:rsid w:val="00BB45F1"/>
    <w:rsid w:val="00BC7E2D"/>
    <w:rsid w:val="00BD70A3"/>
    <w:rsid w:val="00C46E24"/>
    <w:rsid w:val="00C618A2"/>
    <w:rsid w:val="00C871CD"/>
    <w:rsid w:val="00CD3488"/>
    <w:rsid w:val="00D636E4"/>
    <w:rsid w:val="00DA3B2E"/>
    <w:rsid w:val="00DC275F"/>
    <w:rsid w:val="00DD696F"/>
    <w:rsid w:val="00E92483"/>
    <w:rsid w:val="00EE0EFF"/>
    <w:rsid w:val="00F01A60"/>
    <w:rsid w:val="00F95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2D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Κεφαλίδα Char"/>
    <w:basedOn w:val="a0"/>
    <w:link w:val="Header1"/>
    <w:uiPriority w:val="99"/>
    <w:semiHidden/>
    <w:qFormat/>
    <w:rsid w:val="00D562DC"/>
  </w:style>
  <w:style w:type="character" w:customStyle="1" w:styleId="Char1">
    <w:name w:val="Κείμενο πλαισίου Char1"/>
    <w:basedOn w:val="a0"/>
    <w:link w:val="a3"/>
    <w:uiPriority w:val="99"/>
    <w:qFormat/>
    <w:rsid w:val="00D562DC"/>
  </w:style>
  <w:style w:type="character" w:customStyle="1" w:styleId="a4">
    <w:name w:val="Σύνδεσμος διαδικτύου"/>
    <w:basedOn w:val="a0"/>
    <w:uiPriority w:val="99"/>
    <w:unhideWhenUsed/>
    <w:rsid w:val="00D562DC"/>
    <w:rPr>
      <w:color w:val="0000FF" w:themeColor="hyperlink"/>
      <w:u w:val="single"/>
    </w:rPr>
  </w:style>
  <w:style w:type="character" w:customStyle="1" w:styleId="Char0">
    <w:name w:val="Κείμενο πλαισίου Char"/>
    <w:basedOn w:val="a0"/>
    <w:uiPriority w:val="99"/>
    <w:semiHidden/>
    <w:qFormat/>
    <w:rsid w:val="00D562DC"/>
    <w:rPr>
      <w:rFonts w:ascii="Tahoma" w:hAnsi="Tahoma" w:cs="Tahoma"/>
      <w:sz w:val="16"/>
      <w:szCs w:val="16"/>
    </w:rPr>
  </w:style>
  <w:style w:type="paragraph" w:customStyle="1" w:styleId="a5">
    <w:name w:val="Επικεφαλίδα"/>
    <w:basedOn w:val="a"/>
    <w:next w:val="a6"/>
    <w:qFormat/>
    <w:rsid w:val="00CD348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CD3488"/>
    <w:pPr>
      <w:spacing w:after="140"/>
    </w:pPr>
  </w:style>
  <w:style w:type="paragraph" w:styleId="a7">
    <w:name w:val="List"/>
    <w:basedOn w:val="a6"/>
    <w:rsid w:val="00CD3488"/>
    <w:rPr>
      <w:rFonts w:cs="Arial"/>
    </w:rPr>
  </w:style>
  <w:style w:type="paragraph" w:customStyle="1" w:styleId="Caption1">
    <w:name w:val="Caption1"/>
    <w:basedOn w:val="a"/>
    <w:qFormat/>
    <w:rsid w:val="00CD348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8">
    <w:name w:val="Ευρετήριο"/>
    <w:basedOn w:val="a"/>
    <w:qFormat/>
    <w:rsid w:val="00CD3488"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D562DC"/>
    <w:pPr>
      <w:ind w:left="720"/>
      <w:contextualSpacing/>
    </w:pPr>
  </w:style>
  <w:style w:type="paragraph" w:customStyle="1" w:styleId="aa">
    <w:name w:val="Κεφαλίδα και υποσέλιδο"/>
    <w:basedOn w:val="a"/>
    <w:qFormat/>
    <w:rsid w:val="00CD3488"/>
  </w:style>
  <w:style w:type="paragraph" w:customStyle="1" w:styleId="Header1">
    <w:name w:val="Header1"/>
    <w:basedOn w:val="a"/>
    <w:link w:val="Char"/>
    <w:uiPriority w:val="99"/>
    <w:semiHidden/>
    <w:unhideWhenUsed/>
    <w:rsid w:val="00D562DC"/>
    <w:pPr>
      <w:tabs>
        <w:tab w:val="center" w:pos="4153"/>
        <w:tab w:val="right" w:pos="8306"/>
      </w:tabs>
      <w:spacing w:after="0" w:line="240" w:lineRule="auto"/>
    </w:pPr>
  </w:style>
  <w:style w:type="paragraph" w:customStyle="1" w:styleId="Footer1">
    <w:name w:val="Footer1"/>
    <w:basedOn w:val="a"/>
    <w:uiPriority w:val="99"/>
    <w:unhideWhenUsed/>
    <w:rsid w:val="00D562DC"/>
    <w:pPr>
      <w:tabs>
        <w:tab w:val="center" w:pos="4153"/>
        <w:tab w:val="right" w:pos="8306"/>
      </w:tabs>
      <w:spacing w:after="0" w:line="240" w:lineRule="auto"/>
    </w:pPr>
  </w:style>
  <w:style w:type="paragraph" w:styleId="a3">
    <w:name w:val="Balloon Text"/>
    <w:basedOn w:val="a"/>
    <w:link w:val="Char1"/>
    <w:uiPriority w:val="99"/>
    <w:semiHidden/>
    <w:unhideWhenUsed/>
    <w:qFormat/>
    <w:rsid w:val="00D56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rsid w:val="00DD696F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445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Ιωάννα Σίμη</dc:creator>
  <cp:lastModifiedBy>sakelam</cp:lastModifiedBy>
  <cp:revision>16</cp:revision>
  <cp:lastPrinted>2024-08-27T10:12:00Z</cp:lastPrinted>
  <dcterms:created xsi:type="dcterms:W3CDTF">2024-07-09T12:00:00Z</dcterms:created>
  <dcterms:modified xsi:type="dcterms:W3CDTF">2026-07-28T07:44:00Z</dcterms:modified>
  <dc:language>el-GR</dc:language>
</cp:coreProperties>
</file>